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dieta optymalna?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jest dieta optymalna? W jakich przypadkach warto się na nią zdecydować?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dokładnie jest dieta optymalna?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optymalna</w:t>
      </w:r>
      <w:r>
        <w:rPr>
          <w:rFonts w:ascii="calibri" w:hAnsi="calibri" w:eastAsia="calibri" w:cs="calibri"/>
          <w:sz w:val="24"/>
          <w:szCs w:val="24"/>
        </w:rPr>
        <w:t xml:space="preserve"> zwana jest również dietą zbilansowaną, którą często utożsamia się ze sposobem żywienia zaproponowanym przez lekarza Jana Kwaśniewskiego. Nie zawsze jednak są to pojęcia tożsame. Na czym więc dokładnie ona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dieta optymalna?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Optymalna, pełnowartościowa albo zbilansowana. Właśnie tak można ją określić, składa się bowiem ze świetnie skomponowanych posiłków, które dedykowane są osobom ceniącym wygodę oraz różnorodność w jadłospisie.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optymalna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jednak nie tylko zapewnić organizmowi wszystkie składniki odżywcze, ale również umożliwia zdrowy spadek wagi. Z tego też powodu w naszym cateringu można znaleźć ją w 5 wersjach kalorycznych, od 1000 do 2200 kcal, w zależności od swoich bieżących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 dieta jest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różnorodność, w kuchni nie lubisz nudy, a przy tym chcesz zdrowo stracić wagę lub ją utrzymać, dieta optymalna może być dopasowana właśnie do Twoich potrzeb. Jej dodatkowym atutem jest szeroka gama stosowanych produktów, dlatego też będą z niej zadowolone osoby lubiące różne grupy produktów, bez zbędnych wyłączeń. Składają się na nią bowiem m.in.: chude mięso, dania rybne, produkty zbożowe, zdrowe desery owocowe oraz smacznie przygotowane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optymalna</w:t>
      </w:r>
      <w:r>
        <w:rPr>
          <w:rFonts w:ascii="calibri" w:hAnsi="calibri" w:eastAsia="calibri" w:cs="calibri"/>
          <w:sz w:val="24"/>
          <w:szCs w:val="24"/>
        </w:rPr>
        <w:t xml:space="preserve"> - zgodnie ze swoją nazwą - pozwala na spełnienie potrzeb nawet najbardziej wymagających osób, które nie chcą rezygnować z przyjemności jedzenia, a przy tym pragną zadbać o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nasze-diety/dieta-bediet-optim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2025-12-15T08:57:49+01:00</dcterms:created>
  <dcterms:modified xsi:type="dcterms:W3CDTF">2025-12-15T08:57:49+01:00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