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Catering dietetyczny gdańsk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Postanowiłeś zdrowo się odżywiać, jednak przez brak czasu ciągle odkładasz swoje postanowienie? Wypróbuj &lt;strong&gt;catering dietetyczny gdańsk&lt;/strong&gt;, dzięki któremu będziesz jeść pyszne i zdrowe dania, bez tracenia czasu na gotowanie czy robienie zakupów. Sprawdź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Catering dietetyczny gdańsk - na co zwrócić uwagę przy doborze odpowiedniej diety?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odpowiedniej diety to dosyć złożone zadanie. Musimy zwrócić uwagę na kilka czynników, tak aby catering dietetyczny gdańsk był odpowiednio dobrany do naszego zapotrzebowania kalorycznego, a także indywidualnych preferencji. Jeśli chodzi o kaloryczność, to przy jej wyliczaniu powinniśmy wziąć pod uwagę nasz wiek, płeć, wzrost, a także aktywność fizyczną. Przy wyborze cateringu warto zwrócić również uwagę na specjalne wymagania żywieniowe, takie jak: eliminacja któregoś ze składników z diety lub wzbogacenie jej o określone składniki, które pozytywnie wpływają na nasz organizm.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Catering dietetyczny gdańsk - wygodne i proste rozwiązanie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Catering dietetyczny gdańsk</w:t>
      </w:r>
      <w:r>
        <w:rPr>
          <w:rFonts w:ascii="calibri" w:hAnsi="calibri" w:eastAsia="calibri" w:cs="calibri"/>
          <w:sz w:val="24"/>
          <w:szCs w:val="24"/>
        </w:rPr>
        <w:t xml:space="preserve"> to bardzo wygodne i proste rozwiązanie, idealne dla osób, które chcą zrzucić zbędne kilogramy, poprawić swoje samopoczucie, a także dla osób, które nie lubią gotować lub nie mają na to czasu. To propozycja pięciu idealnie dobranych posiłków, dzięki którym będziesz mieć pewność, że zdrowo i dobrze się odżywiasz, a Twoje posiłki są odpowiednio zbilansowane. Dzięki temu rozwiązaniu zaoszczędzisz również mnóstwo czasu, gdyż nie będziesz musiał martwić się o robienie zakupów czy gotowanie.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dobry catering w Gdańsku?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mieszkasz w Gdańsku i szukasz dobrego cateringu, to koniecznie sprawdź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catering dietetyczny gdańsk</w:t>
        </w:r>
      </w:hyperlink>
      <w:r>
        <w:rPr>
          <w:rFonts w:ascii="calibri" w:hAnsi="calibri" w:eastAsia="calibri" w:cs="calibri"/>
          <w:sz w:val="24"/>
          <w:szCs w:val="24"/>
        </w:rPr>
        <w:t xml:space="preserve">! Dzięki niemu już w krótkim czasie zauważysz poprawę samopoczucia, a także wyglądu swojej sylwetki. Zachęcamy do zapoznania się ze szczegółową ofertą na stronie internetowej!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edietcatering.pl/gdans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2025-11-06T18:53:10+01:00</dcterms:created>
  <dcterms:modified xsi:type="dcterms:W3CDTF">2025-11-06T18:53:10+01:00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