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regularne żywienie ma znaczenie? Kilka zdrowych nawyków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 &lt;strong&gt;czy regularne żywienie ma znaczenie&lt;/strong&gt;? W dzisiejszym wpisie rozwiejemy wszystkie Twoje wątpliwości dotyczące regularnego żywienia.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Sprawdź, czy regularne żywienie ma znaczenie!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Ciągła gonitwa i stres powodują, że coraz więcej osób zapomina o regularnym spożywaniu posiłków. Jeśli zastanawiasz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czy regularne żywienie ma znaczenie</w:t>
      </w:r>
      <w:r>
        <w:rPr>
          <w:rFonts w:ascii="calibri" w:hAnsi="calibri" w:eastAsia="calibri" w:cs="calibri"/>
          <w:sz w:val="24"/>
          <w:szCs w:val="24"/>
        </w:rPr>
        <w:t xml:space="preserve">, wystarczyłoby przeprowadzić krótki eksperyment, aby odpowiedzieć na Twoje pytanie. Gdybyś przez tydzień jadł posiłki regularnie, najlepiej co 3 godziny, szybko zauważyłbyś poprawę swojego samopoczucia, a w dłuższym czasie również pozytywne zmiany w swoim wyglądzie.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jeśli nie mamy czasu na przygotowywanie posiłków?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nie masz już wątpliwości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regularne żywienie ma znaczenie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dlatego powinieneś zrobić wszystko co w Twojej mocy, aby zmienić swoje złe nawyki żywieniowe. Jak zdążyliśmy już wspomnieć, w dzisiejszych czasach ludziom coraz trudniej znaleźć chwilę na odpoczynek i samodzielne przygotowywanie posiłków. Dlatego jeśli należysz do grona takich osób, warto skorzystać z gotowych rozwiązań oferowanych przez firmy, a mianowicie z cateringu dietetycznego. Dzięki niemu nie będziesz musiał martwić się o przygotowywanie zdrowych i pełnowartościowych potraw. Każdego dnia otrzymasz, prosto do swoich drzwi, zestaw składający się z 5 zbilansowanych posiłków, dzięki czemu będziesz mógł jeść regularnie, zdrowo i pysznie.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regularne żywienie ma znaczenie? Klucz do sukcesu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1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sukcesu, a więc do osiągnięcia zdrowej i zgrabnej sylwetki jest regularne żywienie. Ma ono bardzo duże znaczenie, dlatego już dziś wyklucz ze swojego życia złe nawyki i zastąp je tymi dobrymi, a szybko zobaczysz pierwsze widoczne rezultaty.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czy-regularne-zywienie-ma-znaczeni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2025-11-06T18:53:11+01:00</dcterms:created>
  <dcterms:modified xsi:type="dcterms:W3CDTF">2025-11-06T18:53:11+01:00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